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FEE POLICY — [CENTRE NAME]</w:t>
      </w:r>
    </w:p>
    <w:p>
      <w:r>
        <w:rPr>
          <w:i/>
        </w:rPr>
        <w:t>Effective from: [DATE]     ·     Signed at enrolment by every parent/guardian</w:t>
      </w:r>
    </w:p>
    <w:p>
      <w:pPr>
        <w:pStyle w:val="Heading1"/>
      </w:pPr>
      <w:r>
        <w:t>1. Monthly fees</w:t>
      </w:r>
    </w:p>
    <w:p>
      <w:r>
        <w:t>Fees per age group per month: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Age group</w:t>
            </w:r>
          </w:p>
        </w:tc>
        <w:tc>
          <w:tcPr>
            <w:tcW w:type="dxa" w:w="4320"/>
          </w:tcPr>
          <w:p>
            <w:r>
              <w:t>Monthly fee</w:t>
            </w:r>
          </w:p>
        </w:tc>
      </w:tr>
      <w:tr>
        <w:tc>
          <w:tcPr>
            <w:tcW w:type="dxa" w:w="4320"/>
          </w:tcPr>
          <w:p>
            <w:r>
              <w:t>[e.g. 0-18 months]</w:t>
            </w:r>
          </w:p>
        </w:tc>
        <w:tc>
          <w:tcPr>
            <w:tcW w:type="dxa" w:w="4320"/>
          </w:tcPr>
          <w:p>
            <w:r>
              <w:t>R[amount]</w:t>
            </w:r>
          </w:p>
        </w:tc>
      </w:tr>
      <w:tr>
        <w:tc>
          <w:tcPr>
            <w:tcW w:type="dxa" w:w="4320"/>
          </w:tcPr>
          <w:p>
            <w:r>
              <w:t>[e.g. Toddler / Pre-school]</w:t>
            </w:r>
          </w:p>
        </w:tc>
        <w:tc>
          <w:tcPr>
            <w:tcW w:type="dxa" w:w="4320"/>
          </w:tcPr>
          <w:p>
            <w:r>
              <w:t>R[amount]</w:t>
            </w:r>
          </w:p>
        </w:tc>
      </w:tr>
      <w:tr>
        <w:tc>
          <w:tcPr>
            <w:tcW w:type="dxa" w:w="4320"/>
          </w:tcPr>
          <w:p>
            <w:r>
              <w:t>[e.g. Grade R]</w:t>
            </w:r>
          </w:p>
        </w:tc>
        <w:tc>
          <w:tcPr>
            <w:tcW w:type="dxa" w:w="4320"/>
          </w:tcPr>
          <w:p>
            <w:r>
              <w:t>R[amount]</w:t>
            </w:r>
          </w:p>
        </w:tc>
      </w:tr>
    </w:tbl>
    <w:p>
      <w:pPr>
        <w:pStyle w:val="Heading1"/>
      </w:pPr>
      <w:r>
        <w:t>2. When fees are due</w:t>
      </w:r>
    </w:p>
    <w:p>
      <w:r>
        <w:t>Fees are payable monthly in advance, by the [5th] day of each month. Households whose income arrives later in the month may arrange a different due date in writing at enrolment.</w:t>
      </w:r>
    </w:p>
    <w:p>
      <w:pPr>
        <w:pStyle w:val="Heading1"/>
      </w:pPr>
      <w:r>
        <w:t>3. How to pay</w:t>
      </w:r>
    </w:p>
    <w:p>
      <w:r>
        <w:t>Payments may be made by EFT to the account below, or in cash at the office (a receipt will be issued immediately).</w:t>
      </w:r>
    </w:p>
    <w:p>
      <w:r>
        <w:t>Bank: [BANK]    Account: [NUMBER]    Branch code: [CODE]</w:t>
      </w:r>
    </w:p>
    <w:p>
      <w:r>
        <w:rPr>
          <w:b/>
        </w:rPr>
        <w:t>IMPORTANT: use your CHILD'S FULL NAME as the payment reference on every EFT.</w:t>
      </w:r>
    </w:p>
    <w:p>
      <w:pPr>
        <w:pStyle w:val="Heading1"/>
      </w:pPr>
      <w:r>
        <w:t>4. Late payments</w:t>
      </w:r>
    </w:p>
    <w:p>
      <w:r>
        <w:t>• A reminder is sent shortly before the due date, and again if payment is not received.</w:t>
        <w:br/>
        <w:t>• Accounts more than 30 days overdue require the parent/guardian to meet with the principal to settle or agree a written payment plan.</w:t>
        <w:br/>
        <w:t>• Payment plans are recorded in writing with specific amounts and dates, signed by both parties.</w:t>
      </w:r>
    </w:p>
    <w:p>
      <w:pPr>
        <w:pStyle w:val="Heading1"/>
      </w:pPr>
      <w:r>
        <w:t>5. Non-payment</w:t>
      </w:r>
    </w:p>
    <w:p>
      <w:r>
        <w:t>[State your centre's policy — e.g. after [60/90] days without payment or an honoured payment plan, the centre may suspend the enrolment with [X] days' written notice. Arrears remain payable.]</w:t>
      </w:r>
    </w:p>
    <w:p>
      <w:pPr>
        <w:pStyle w:val="Heading1"/>
      </w:pPr>
      <w:r>
        <w:t>6. Agreement</w:t>
      </w:r>
    </w:p>
    <w:p>
      <w:r>
        <w:t>I, ______________________________ (parent/guardian of ______________________________), have read and accept this fee policy.</w:t>
        <w:br/>
        <w:br/>
        <w:t>Signature: ______________________   Date: ______________</w:t>
      </w:r>
    </w:p>
    <w:p/>
    <w:p>
      <w:r>
        <w:rPr>
          <w:i/>
          <w:sz w:val="16"/>
        </w:rPr>
        <w:t>Free template by Zande (zande.online) — software that sends your fee reminders automatically by WhatsApp and lets parents pay by instant EFT. Adapt this policy to your centre; this is not legal advice.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